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781" w:type="dxa"/>
        <w:tblLook w:val="04A0" w:firstRow="1" w:lastRow="0" w:firstColumn="1" w:lastColumn="0" w:noHBand="0" w:noVBand="1"/>
      </w:tblPr>
      <w:tblGrid>
        <w:gridCol w:w="1965"/>
        <w:gridCol w:w="7816"/>
      </w:tblGrid>
      <w:tr w:rsidR="00A45D22" w:rsidRPr="001B4B3C" w:rsidTr="00D631CC">
        <w:trPr>
          <w:trHeight w:val="867"/>
        </w:trPr>
        <w:tc>
          <w:tcPr>
            <w:tcW w:w="19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50A2" w:rsidRPr="001B4B3C" w:rsidRDefault="008B5576" w:rsidP="00A45D2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91565" cy="1282700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28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A2" w:rsidRPr="00CF5F50" w:rsidRDefault="002C50A2" w:rsidP="00C96438">
            <w:pPr>
              <w:pStyle w:val="Default"/>
              <w:jc w:val="center"/>
              <w:rPr>
                <w:rFonts w:ascii="Britannic Bold" w:hAnsi="Britannic Bold" w:cs="Arial"/>
                <w:b/>
              </w:rPr>
            </w:pPr>
            <w:r w:rsidRPr="00682E1A">
              <w:rPr>
                <w:rFonts w:ascii="Britannic Bold" w:eastAsia="IKFKDE+ArialBlack" w:hAnsi="Britannic Bold" w:cs="Arial"/>
                <w:b/>
                <w:iCs/>
                <w:sz w:val="48"/>
                <w:szCs w:val="40"/>
              </w:rPr>
              <w:t>SV Würzburg von 1865 e.V</w:t>
            </w:r>
            <w:r w:rsidR="00C96438" w:rsidRPr="00682E1A">
              <w:rPr>
                <w:rFonts w:ascii="Britannic Bold" w:eastAsia="IKFKDE+ArialBlack" w:hAnsi="Britannic Bold" w:cs="Arial"/>
                <w:b/>
                <w:iCs/>
                <w:sz w:val="48"/>
                <w:szCs w:val="40"/>
              </w:rPr>
              <w:t>.</w:t>
            </w:r>
          </w:p>
        </w:tc>
      </w:tr>
      <w:tr w:rsidR="00A45D22" w:rsidRPr="001B4B3C" w:rsidTr="00D631CC">
        <w:tc>
          <w:tcPr>
            <w:tcW w:w="1936" w:type="dxa"/>
            <w:vMerge/>
            <w:shd w:val="clear" w:color="auto" w:fill="auto"/>
          </w:tcPr>
          <w:p w:rsidR="002C50A2" w:rsidRPr="001B4B3C" w:rsidRDefault="002C50A2" w:rsidP="0053751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845" w:type="dxa"/>
            <w:tcBorders>
              <w:top w:val="single" w:sz="4" w:space="0" w:color="auto"/>
            </w:tcBorders>
            <w:shd w:val="clear" w:color="auto" w:fill="auto"/>
          </w:tcPr>
          <w:p w:rsidR="005A7252" w:rsidRPr="00D631CC" w:rsidRDefault="005A7252" w:rsidP="00A45D22">
            <w:pPr>
              <w:pStyle w:val="CM2"/>
              <w:jc w:val="center"/>
              <w:rPr>
                <w:rFonts w:ascii="Arial" w:eastAsia="IKFKDE+ArialBlack" w:hAnsi="Arial" w:cs="Arial"/>
                <w:b/>
                <w:iCs/>
                <w:color w:val="000000"/>
                <w:sz w:val="48"/>
                <w:szCs w:val="48"/>
              </w:rPr>
            </w:pPr>
          </w:p>
          <w:p w:rsidR="002C50A2" w:rsidRPr="00D631CC" w:rsidRDefault="005A7252" w:rsidP="006D5C06">
            <w:pPr>
              <w:pStyle w:val="CM2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82E1A">
              <w:rPr>
                <w:rFonts w:ascii="Arial" w:eastAsia="IKFKDE+ArialBlack" w:hAnsi="Arial" w:cs="Arial"/>
                <w:b/>
                <w:iCs/>
                <w:color w:val="000000"/>
                <w:sz w:val="52"/>
                <w:szCs w:val="56"/>
              </w:rPr>
              <w:t>Dreikönigsturnier 20</w:t>
            </w:r>
            <w:r w:rsidR="00EF603C">
              <w:rPr>
                <w:rFonts w:ascii="Arial" w:eastAsia="IKFKDE+ArialBlack" w:hAnsi="Arial" w:cs="Arial"/>
                <w:b/>
                <w:iCs/>
                <w:color w:val="000000"/>
                <w:sz w:val="52"/>
                <w:szCs w:val="56"/>
              </w:rPr>
              <w:t>20</w:t>
            </w:r>
          </w:p>
        </w:tc>
      </w:tr>
    </w:tbl>
    <w:p w:rsidR="0096077B" w:rsidRPr="001B4B3C" w:rsidRDefault="0096077B" w:rsidP="00A45D22">
      <w:pPr>
        <w:pStyle w:val="Default"/>
        <w:pBdr>
          <w:bottom w:val="single" w:sz="12" w:space="4" w:color="auto"/>
        </w:pBdr>
        <w:spacing w:after="120"/>
        <w:rPr>
          <w:rFonts w:ascii="Arial" w:hAnsi="Arial" w:cs="Arial"/>
        </w:rPr>
      </w:pPr>
    </w:p>
    <w:p w:rsidR="00E7765E" w:rsidRPr="00C47121" w:rsidRDefault="00E7765E">
      <w:pPr>
        <w:pStyle w:val="Default"/>
        <w:rPr>
          <w:rFonts w:ascii="Arial" w:hAnsi="Arial" w:cs="Arial"/>
        </w:rPr>
      </w:pPr>
    </w:p>
    <w:p w:rsidR="00FE6B1A" w:rsidRPr="00536A15" w:rsidRDefault="00FE6B1A" w:rsidP="00536A15">
      <w:pPr>
        <w:pStyle w:val="Textkrper"/>
        <w:autoSpaceDE w:val="0"/>
        <w:spacing w:after="120" w:line="240" w:lineRule="auto"/>
        <w:jc w:val="center"/>
        <w:rPr>
          <w:rFonts w:ascii="Arial" w:eastAsia="CourierNew" w:hAnsi="Arial" w:cs="Arial"/>
          <w:b/>
          <w:color w:val="000000"/>
          <w:sz w:val="32"/>
          <w:szCs w:val="32"/>
        </w:rPr>
      </w:pPr>
      <w:r w:rsidRPr="00CF5F50">
        <w:rPr>
          <w:rFonts w:ascii="Arial" w:eastAsia="CourierNew" w:hAnsi="Arial" w:cs="Arial"/>
          <w:b/>
          <w:color w:val="000000"/>
          <w:sz w:val="32"/>
          <w:szCs w:val="32"/>
        </w:rPr>
        <w:t>Schnellschachturnier für Vierermannschaften.</w:t>
      </w:r>
    </w:p>
    <w:tbl>
      <w:tblPr>
        <w:tblW w:w="9639" w:type="dxa"/>
        <w:tblInd w:w="142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FE6B1A" w:rsidRPr="00C47121" w:rsidTr="005A7252">
        <w:tc>
          <w:tcPr>
            <w:tcW w:w="2552" w:type="dxa"/>
          </w:tcPr>
          <w:p w:rsidR="00FE6B1A" w:rsidRPr="00C47121" w:rsidRDefault="00FE6B1A">
            <w:pPr>
              <w:pStyle w:val="TabellenInhalt"/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4712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Termin: </w:t>
            </w:r>
          </w:p>
        </w:tc>
        <w:tc>
          <w:tcPr>
            <w:tcW w:w="7087" w:type="dxa"/>
          </w:tcPr>
          <w:p w:rsidR="00FE6B1A" w:rsidRPr="00CF5F50" w:rsidRDefault="00D40E2C">
            <w:pPr>
              <w:pStyle w:val="TabellenInhalt"/>
              <w:snapToGrid w:val="0"/>
              <w:spacing w:line="360" w:lineRule="auto"/>
              <w:rPr>
                <w:rFonts w:ascii="Arial Black" w:hAnsi="Arial Black" w:cs="Arial"/>
                <w:color w:val="000000"/>
              </w:rPr>
            </w:pPr>
            <w:r>
              <w:rPr>
                <w:rFonts w:ascii="Arial Black" w:hAnsi="Arial Black" w:cs="Arial"/>
                <w:color w:val="000000"/>
              </w:rPr>
              <w:t>Montag</w:t>
            </w:r>
            <w:r w:rsidR="00FD4391" w:rsidRPr="00CF5F50">
              <w:rPr>
                <w:rFonts w:ascii="Arial Black" w:hAnsi="Arial Black" w:cs="Arial"/>
                <w:color w:val="000000"/>
              </w:rPr>
              <w:t>, 6</w:t>
            </w:r>
            <w:r w:rsidR="00E62CAC" w:rsidRPr="00CF5F50">
              <w:rPr>
                <w:rFonts w:ascii="Arial Black" w:hAnsi="Arial Black" w:cs="Arial"/>
                <w:color w:val="000000"/>
              </w:rPr>
              <w:t>.</w:t>
            </w:r>
            <w:r w:rsidR="00FD4391" w:rsidRPr="00CF5F50">
              <w:rPr>
                <w:rFonts w:ascii="Arial Black" w:hAnsi="Arial Black" w:cs="Arial"/>
                <w:color w:val="000000"/>
              </w:rPr>
              <w:t xml:space="preserve"> Januar</w:t>
            </w:r>
            <w:r w:rsidR="00FE6B1A" w:rsidRPr="00CF5F50">
              <w:rPr>
                <w:rFonts w:ascii="Arial Black" w:hAnsi="Arial Black" w:cs="Arial"/>
                <w:color w:val="000000"/>
              </w:rPr>
              <w:t xml:space="preserve"> 20</w:t>
            </w:r>
            <w:r>
              <w:rPr>
                <w:rFonts w:ascii="Arial Black" w:hAnsi="Arial Black" w:cs="Arial"/>
                <w:color w:val="000000"/>
              </w:rPr>
              <w:t>20</w:t>
            </w:r>
          </w:p>
          <w:p w:rsidR="00FE6B1A" w:rsidRPr="00C47121" w:rsidRDefault="003C74C7" w:rsidP="008B5576">
            <w:pPr>
              <w:pStyle w:val="TabellenInhalt"/>
              <w:spacing w:line="360" w:lineRule="auto"/>
              <w:rPr>
                <w:rFonts w:ascii="Arial" w:hAnsi="Arial" w:cs="Arial"/>
                <w:color w:val="000000"/>
              </w:rPr>
            </w:pPr>
            <w:r w:rsidRPr="00C47121">
              <w:rPr>
                <w:rFonts w:ascii="Arial" w:hAnsi="Arial" w:cs="Arial"/>
                <w:b/>
                <w:color w:val="000000"/>
              </w:rPr>
              <w:t>Anmeldeschlu</w:t>
            </w:r>
            <w:r w:rsidR="008B5576">
              <w:rPr>
                <w:rFonts w:ascii="Arial" w:hAnsi="Arial" w:cs="Arial"/>
                <w:b/>
                <w:color w:val="000000"/>
              </w:rPr>
              <w:t>ss</w:t>
            </w:r>
            <w:r w:rsidR="00FE6B1A" w:rsidRPr="00C47121">
              <w:rPr>
                <w:rFonts w:ascii="Arial" w:hAnsi="Arial" w:cs="Arial"/>
                <w:b/>
                <w:color w:val="000000"/>
              </w:rPr>
              <w:t>: 1</w:t>
            </w:r>
            <w:r w:rsidR="00652505">
              <w:rPr>
                <w:rFonts w:ascii="Arial" w:hAnsi="Arial" w:cs="Arial"/>
                <w:b/>
                <w:color w:val="000000"/>
              </w:rPr>
              <w:t>2</w:t>
            </w:r>
            <w:r w:rsidR="00E62CAC" w:rsidRPr="00C47121">
              <w:rPr>
                <w:rFonts w:ascii="Arial" w:hAnsi="Arial" w:cs="Arial"/>
                <w:b/>
                <w:color w:val="000000"/>
              </w:rPr>
              <w:t>:</w:t>
            </w:r>
            <w:r w:rsidR="00652505">
              <w:rPr>
                <w:rFonts w:ascii="Arial" w:hAnsi="Arial" w:cs="Arial"/>
                <w:b/>
                <w:color w:val="000000"/>
              </w:rPr>
              <w:t>45</w:t>
            </w:r>
            <w:r w:rsidR="00FE6B1A" w:rsidRPr="00C47121">
              <w:rPr>
                <w:rFonts w:ascii="Arial" w:hAnsi="Arial" w:cs="Arial"/>
                <w:b/>
                <w:color w:val="000000"/>
              </w:rPr>
              <w:t xml:space="preserve"> Uhr</w:t>
            </w:r>
            <w:r w:rsidR="00536A15">
              <w:rPr>
                <w:rFonts w:ascii="Arial" w:hAnsi="Arial" w:cs="Arial"/>
                <w:b/>
                <w:color w:val="000000"/>
              </w:rPr>
              <w:t>.  1.</w:t>
            </w:r>
            <w:r w:rsidR="00BA0B6C">
              <w:rPr>
                <w:rFonts w:ascii="Arial" w:hAnsi="Arial" w:cs="Arial"/>
                <w:b/>
                <w:color w:val="000000"/>
              </w:rPr>
              <w:t>Runde 13.00 Uhr</w:t>
            </w:r>
          </w:p>
        </w:tc>
      </w:tr>
      <w:tr w:rsidR="00FE6B1A" w:rsidRPr="00C47121" w:rsidTr="005A7252">
        <w:tc>
          <w:tcPr>
            <w:tcW w:w="2552" w:type="dxa"/>
          </w:tcPr>
          <w:p w:rsidR="00D01924" w:rsidRPr="00C47121" w:rsidRDefault="00FE6B1A" w:rsidP="00C47121">
            <w:pPr>
              <w:pStyle w:val="TabellenInhalt"/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4712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Spielort: </w:t>
            </w:r>
          </w:p>
        </w:tc>
        <w:tc>
          <w:tcPr>
            <w:tcW w:w="7087" w:type="dxa"/>
          </w:tcPr>
          <w:p w:rsidR="00645294" w:rsidRPr="00645294" w:rsidRDefault="00645294" w:rsidP="00A45D22">
            <w:pPr>
              <w:pStyle w:val="TabellenInhalt"/>
              <w:spacing w:after="60"/>
              <w:rPr>
                <w:rFonts w:ascii="Arial" w:hAnsi="Arial" w:cs="Arial"/>
                <w:b/>
                <w:color w:val="000000"/>
              </w:rPr>
            </w:pPr>
            <w:r w:rsidRPr="00645294">
              <w:rPr>
                <w:rFonts w:ascii="Arial" w:hAnsi="Arial" w:cs="Arial"/>
                <w:b/>
                <w:color w:val="000000"/>
              </w:rPr>
              <w:t>Felix</w:t>
            </w:r>
            <w:r w:rsidR="008B557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45294">
              <w:rPr>
                <w:rFonts w:ascii="Arial" w:hAnsi="Arial" w:cs="Arial"/>
                <w:b/>
                <w:color w:val="000000"/>
              </w:rPr>
              <w:t>–</w:t>
            </w:r>
            <w:r w:rsidR="008B557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645294">
              <w:rPr>
                <w:rFonts w:ascii="Arial" w:hAnsi="Arial" w:cs="Arial"/>
                <w:b/>
                <w:color w:val="000000"/>
              </w:rPr>
              <w:t>Fechenbach</w:t>
            </w:r>
            <w:proofErr w:type="spellEnd"/>
            <w:r w:rsidR="008B557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45294">
              <w:rPr>
                <w:rFonts w:ascii="Arial" w:hAnsi="Arial" w:cs="Arial"/>
                <w:b/>
                <w:color w:val="000000"/>
              </w:rPr>
              <w:t>-</w:t>
            </w:r>
            <w:r w:rsidR="008B557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45294">
              <w:rPr>
                <w:rFonts w:ascii="Arial" w:hAnsi="Arial" w:cs="Arial"/>
                <w:b/>
                <w:color w:val="000000"/>
              </w:rPr>
              <w:t>Haus</w:t>
            </w:r>
            <w:r>
              <w:rPr>
                <w:rFonts w:ascii="Arial" w:hAnsi="Arial" w:cs="Arial"/>
                <w:b/>
                <w:color w:val="000000"/>
              </w:rPr>
              <w:t xml:space="preserve">, </w:t>
            </w:r>
          </w:p>
          <w:p w:rsidR="00645294" w:rsidRPr="00645294" w:rsidRDefault="00645294" w:rsidP="005A7252">
            <w:pPr>
              <w:pStyle w:val="TabellenInhalt"/>
              <w:spacing w:after="120"/>
              <w:rPr>
                <w:rFonts w:ascii="Arial" w:hAnsi="Arial" w:cs="Arial"/>
                <w:b/>
                <w:color w:val="000000"/>
              </w:rPr>
            </w:pPr>
            <w:r w:rsidRPr="00645294">
              <w:rPr>
                <w:rFonts w:ascii="Arial" w:hAnsi="Arial" w:cs="Arial"/>
                <w:b/>
                <w:color w:val="000000"/>
              </w:rPr>
              <w:t>Gutenbergstr.</w:t>
            </w:r>
            <w:proofErr w:type="gramStart"/>
            <w:r w:rsidRPr="00645294">
              <w:rPr>
                <w:rFonts w:ascii="Arial" w:hAnsi="Arial" w:cs="Arial"/>
                <w:b/>
                <w:color w:val="000000"/>
              </w:rPr>
              <w:t>11,  97080</w:t>
            </w:r>
            <w:proofErr w:type="gramEnd"/>
            <w:r w:rsidRPr="00645294">
              <w:rPr>
                <w:rFonts w:ascii="Arial" w:hAnsi="Arial" w:cs="Arial"/>
                <w:b/>
                <w:color w:val="000000"/>
              </w:rPr>
              <w:t xml:space="preserve"> Würzburg</w:t>
            </w:r>
          </w:p>
          <w:p w:rsidR="00645294" w:rsidRPr="00CF5F50" w:rsidRDefault="00645294" w:rsidP="00CF5F50">
            <w:pPr>
              <w:pStyle w:val="TabellenInhalt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50">
              <w:rPr>
                <w:rFonts w:ascii="Arial" w:hAnsi="Arial" w:cs="Arial"/>
                <w:color w:val="000000"/>
                <w:sz w:val="20"/>
                <w:szCs w:val="20"/>
              </w:rPr>
              <w:t xml:space="preserve">Parkhaus </w:t>
            </w:r>
            <w:proofErr w:type="spellStart"/>
            <w:r w:rsidRPr="00CF5F50">
              <w:rPr>
                <w:rFonts w:ascii="Arial" w:hAnsi="Arial" w:cs="Arial"/>
                <w:color w:val="000000"/>
                <w:sz w:val="20"/>
                <w:szCs w:val="20"/>
              </w:rPr>
              <w:t>Grombühlstr</w:t>
            </w:r>
            <w:proofErr w:type="spellEnd"/>
            <w:r w:rsidRPr="00CF5F50">
              <w:rPr>
                <w:rFonts w:ascii="Arial" w:hAnsi="Arial" w:cs="Arial"/>
                <w:color w:val="000000"/>
                <w:sz w:val="20"/>
                <w:szCs w:val="20"/>
              </w:rPr>
              <w:t xml:space="preserve">. 51 (3 </w:t>
            </w:r>
            <w:proofErr w:type="gramStart"/>
            <w:r w:rsidRPr="00CF5F50">
              <w:rPr>
                <w:rFonts w:ascii="Arial" w:hAnsi="Arial" w:cs="Arial"/>
                <w:color w:val="000000"/>
                <w:sz w:val="20"/>
                <w:szCs w:val="20"/>
              </w:rPr>
              <w:t xml:space="preserve">Gehminuten </w:t>
            </w:r>
            <w:r w:rsidR="008B5B3B" w:rsidRPr="00CF5F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5F50">
              <w:rPr>
                <w:rFonts w:ascii="Arial" w:hAnsi="Arial" w:cs="Arial"/>
                <w:color w:val="000000"/>
                <w:sz w:val="20"/>
                <w:szCs w:val="20"/>
              </w:rPr>
              <w:t>vom</w:t>
            </w:r>
            <w:proofErr w:type="gramEnd"/>
            <w:r w:rsidRPr="00CF5F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B5B3B" w:rsidRPr="00CF5F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5F50">
              <w:rPr>
                <w:rFonts w:ascii="Arial" w:hAnsi="Arial" w:cs="Arial"/>
                <w:color w:val="000000"/>
                <w:sz w:val="20"/>
                <w:szCs w:val="20"/>
              </w:rPr>
              <w:t xml:space="preserve">Spielort </w:t>
            </w:r>
            <w:r w:rsidR="008B5B3B" w:rsidRPr="00CF5F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5F50">
              <w:rPr>
                <w:rFonts w:ascii="Arial" w:hAnsi="Arial" w:cs="Arial"/>
                <w:color w:val="000000"/>
                <w:sz w:val="20"/>
                <w:szCs w:val="20"/>
              </w:rPr>
              <w:t>entfernt)</w:t>
            </w:r>
          </w:p>
          <w:p w:rsidR="008B5B3B" w:rsidRPr="00CF5F50" w:rsidRDefault="00645294" w:rsidP="00CF5F50">
            <w:pPr>
              <w:pStyle w:val="TabellenInhalt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50">
              <w:rPr>
                <w:rFonts w:ascii="Arial" w:hAnsi="Arial" w:cs="Arial"/>
                <w:color w:val="000000"/>
                <w:sz w:val="20"/>
                <w:szCs w:val="20"/>
              </w:rPr>
              <w:t xml:space="preserve">Straßenbahn: Linien 1 und </w:t>
            </w:r>
            <w:proofErr w:type="gramStart"/>
            <w:r w:rsidRPr="00CF5F50">
              <w:rPr>
                <w:rFonts w:ascii="Arial" w:hAnsi="Arial" w:cs="Arial"/>
                <w:color w:val="000000"/>
                <w:sz w:val="20"/>
                <w:szCs w:val="20"/>
              </w:rPr>
              <w:t xml:space="preserve">5  </w:t>
            </w:r>
            <w:proofErr w:type="spellStart"/>
            <w:r w:rsidRPr="00CF5F50">
              <w:rPr>
                <w:rFonts w:ascii="Arial" w:hAnsi="Arial" w:cs="Arial"/>
                <w:color w:val="000000"/>
                <w:sz w:val="20"/>
                <w:szCs w:val="20"/>
              </w:rPr>
              <w:t>Grombühl</w:t>
            </w:r>
            <w:proofErr w:type="spellEnd"/>
            <w:proofErr w:type="gramEnd"/>
            <w:r w:rsidRPr="00CF5F50">
              <w:rPr>
                <w:rFonts w:ascii="Arial" w:hAnsi="Arial" w:cs="Arial"/>
                <w:color w:val="000000"/>
                <w:sz w:val="20"/>
                <w:szCs w:val="20"/>
              </w:rPr>
              <w:t xml:space="preserve"> bis zur </w:t>
            </w:r>
          </w:p>
          <w:p w:rsidR="00FE6B1A" w:rsidRPr="00C47121" w:rsidRDefault="00645294" w:rsidP="003A1944">
            <w:pPr>
              <w:pStyle w:val="TabellenInhalt"/>
              <w:spacing w:after="120"/>
              <w:rPr>
                <w:rFonts w:ascii="Arial" w:hAnsi="Arial" w:cs="Arial"/>
                <w:color w:val="000000"/>
              </w:rPr>
            </w:pPr>
            <w:r w:rsidRPr="00CF5F50">
              <w:rPr>
                <w:rFonts w:ascii="Arial" w:hAnsi="Arial" w:cs="Arial"/>
                <w:color w:val="000000"/>
                <w:sz w:val="20"/>
                <w:szCs w:val="20"/>
              </w:rPr>
              <w:t>Haltestelle „Felix-</w:t>
            </w:r>
            <w:proofErr w:type="spellStart"/>
            <w:r w:rsidRPr="00CF5F50">
              <w:rPr>
                <w:rFonts w:ascii="Arial" w:hAnsi="Arial" w:cs="Arial"/>
                <w:color w:val="000000"/>
                <w:sz w:val="20"/>
                <w:szCs w:val="20"/>
              </w:rPr>
              <w:t>Fechenbach</w:t>
            </w:r>
            <w:proofErr w:type="spellEnd"/>
            <w:r w:rsidRPr="00CF5F50">
              <w:rPr>
                <w:rFonts w:ascii="Arial" w:hAnsi="Arial" w:cs="Arial"/>
                <w:color w:val="000000"/>
                <w:sz w:val="20"/>
                <w:szCs w:val="20"/>
              </w:rPr>
              <w:t>-Haus“</w:t>
            </w:r>
          </w:p>
        </w:tc>
      </w:tr>
      <w:tr w:rsidR="00FE6B1A" w:rsidRPr="00C47121" w:rsidTr="005A7252">
        <w:trPr>
          <w:trHeight w:val="1360"/>
        </w:trPr>
        <w:tc>
          <w:tcPr>
            <w:tcW w:w="2552" w:type="dxa"/>
          </w:tcPr>
          <w:p w:rsidR="00FE6B1A" w:rsidRPr="00C47121" w:rsidRDefault="00FE6B1A" w:rsidP="005A7252">
            <w:pPr>
              <w:pStyle w:val="TabellenInhalt"/>
              <w:snapToGri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4712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Modus: </w:t>
            </w:r>
          </w:p>
        </w:tc>
        <w:tc>
          <w:tcPr>
            <w:tcW w:w="7087" w:type="dxa"/>
          </w:tcPr>
          <w:p w:rsidR="00FE6B1A" w:rsidRPr="00C47121" w:rsidRDefault="00FE6B1A" w:rsidP="005A7252">
            <w:pPr>
              <w:pStyle w:val="TabellenInhalt"/>
              <w:snapToGrid w:val="0"/>
              <w:spacing w:after="120"/>
              <w:rPr>
                <w:rFonts w:ascii="Arial" w:hAnsi="Arial" w:cs="Arial"/>
                <w:b/>
                <w:color w:val="000000"/>
              </w:rPr>
            </w:pPr>
            <w:r w:rsidRPr="00C47121">
              <w:rPr>
                <w:rFonts w:ascii="Arial" w:hAnsi="Arial" w:cs="Arial"/>
                <w:b/>
                <w:color w:val="000000"/>
              </w:rPr>
              <w:t xml:space="preserve">7 Runden </w:t>
            </w:r>
            <w:r w:rsidR="008B5B3B">
              <w:rPr>
                <w:rFonts w:ascii="Arial" w:hAnsi="Arial" w:cs="Arial"/>
                <w:b/>
                <w:color w:val="000000"/>
              </w:rPr>
              <w:t>„</w:t>
            </w:r>
            <w:r w:rsidRPr="00C47121">
              <w:rPr>
                <w:rFonts w:ascii="Arial" w:hAnsi="Arial" w:cs="Arial"/>
                <w:b/>
                <w:color w:val="000000"/>
              </w:rPr>
              <w:t>Schweizer</w:t>
            </w:r>
            <w:r w:rsidR="00357EC0" w:rsidRPr="00C47121">
              <w:rPr>
                <w:rFonts w:ascii="Arial" w:hAnsi="Arial" w:cs="Arial"/>
                <w:b/>
                <w:color w:val="000000"/>
              </w:rPr>
              <w:t xml:space="preserve"> S</w:t>
            </w:r>
            <w:r w:rsidRPr="00C47121">
              <w:rPr>
                <w:rFonts w:ascii="Arial" w:hAnsi="Arial" w:cs="Arial"/>
                <w:b/>
                <w:color w:val="000000"/>
              </w:rPr>
              <w:t>ystem</w:t>
            </w:r>
            <w:proofErr w:type="gramStart"/>
            <w:r w:rsidR="008B5B3B">
              <w:rPr>
                <w:rFonts w:ascii="Arial" w:hAnsi="Arial" w:cs="Arial"/>
                <w:b/>
                <w:color w:val="000000"/>
              </w:rPr>
              <w:t xml:space="preserve">“ </w:t>
            </w:r>
            <w:r w:rsidRPr="00C47121">
              <w:rPr>
                <w:rFonts w:ascii="Arial" w:hAnsi="Arial" w:cs="Arial"/>
                <w:b/>
                <w:color w:val="000000"/>
              </w:rPr>
              <w:t xml:space="preserve"> 20</w:t>
            </w:r>
            <w:proofErr w:type="gramEnd"/>
            <w:r w:rsidRPr="00C47121">
              <w:rPr>
                <w:rFonts w:ascii="Arial" w:hAnsi="Arial" w:cs="Arial"/>
                <w:b/>
                <w:color w:val="000000"/>
              </w:rPr>
              <w:t xml:space="preserve"> Min. pro Spieler</w:t>
            </w:r>
          </w:p>
          <w:p w:rsidR="00FE6B1A" w:rsidRPr="00C47121" w:rsidRDefault="00FE6B1A" w:rsidP="00A45D22">
            <w:pPr>
              <w:pStyle w:val="TabellenInhalt"/>
              <w:spacing w:after="60"/>
              <w:rPr>
                <w:rFonts w:ascii="Arial" w:hAnsi="Arial" w:cs="Arial"/>
                <w:b/>
                <w:color w:val="000000"/>
              </w:rPr>
            </w:pPr>
            <w:r w:rsidRPr="00C47121">
              <w:rPr>
                <w:rFonts w:ascii="Arial" w:hAnsi="Arial" w:cs="Arial"/>
                <w:b/>
                <w:color w:val="000000"/>
              </w:rPr>
              <w:t>Wertung:</w:t>
            </w:r>
            <w:r w:rsidR="00A45D22">
              <w:rPr>
                <w:rFonts w:ascii="Arial" w:hAnsi="Arial" w:cs="Arial"/>
                <w:b/>
                <w:color w:val="000000"/>
              </w:rPr>
              <w:tab/>
            </w:r>
            <w:r w:rsidRPr="00C47121">
              <w:rPr>
                <w:rFonts w:ascii="Arial" w:hAnsi="Arial" w:cs="Arial"/>
                <w:b/>
                <w:color w:val="000000"/>
              </w:rPr>
              <w:t>bei Punktgleichheit gilt</w:t>
            </w:r>
          </w:p>
          <w:p w:rsidR="00FE6B1A" w:rsidRPr="00C47121" w:rsidRDefault="00A45D22" w:rsidP="00A45D22">
            <w:pPr>
              <w:pStyle w:val="TabellenInhalt"/>
              <w:spacing w:after="60"/>
              <w:ind w:left="113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</w:r>
            <w:r w:rsidR="00FE6B1A" w:rsidRPr="00C47121">
              <w:rPr>
                <w:rFonts w:ascii="Arial" w:hAnsi="Arial" w:cs="Arial"/>
                <w:b/>
                <w:color w:val="000000"/>
              </w:rPr>
              <w:t>a) Brettpunkte</w:t>
            </w:r>
          </w:p>
          <w:p w:rsidR="00FE6B1A" w:rsidRPr="00C47121" w:rsidRDefault="00A45D22" w:rsidP="005A7252">
            <w:pPr>
              <w:pStyle w:val="TabellenInhalt"/>
              <w:spacing w:after="120"/>
              <w:ind w:left="113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</w:r>
            <w:r w:rsidR="00FE6B1A" w:rsidRPr="00C47121">
              <w:rPr>
                <w:rFonts w:ascii="Arial" w:hAnsi="Arial" w:cs="Arial"/>
                <w:b/>
                <w:color w:val="000000"/>
              </w:rPr>
              <w:t>b) direkter Vergleic</w:t>
            </w:r>
            <w:r w:rsidR="005E14E4" w:rsidRPr="00C47121">
              <w:rPr>
                <w:rFonts w:ascii="Arial" w:hAnsi="Arial" w:cs="Arial"/>
                <w:b/>
                <w:color w:val="000000"/>
              </w:rPr>
              <w:t>h</w:t>
            </w:r>
          </w:p>
        </w:tc>
      </w:tr>
      <w:tr w:rsidR="00FE6B1A" w:rsidRPr="00C47121" w:rsidTr="005A7252">
        <w:tc>
          <w:tcPr>
            <w:tcW w:w="2552" w:type="dxa"/>
          </w:tcPr>
          <w:p w:rsidR="00FE6B1A" w:rsidRPr="00C47121" w:rsidRDefault="00FE6B1A">
            <w:pPr>
              <w:pStyle w:val="TabellenInhalt"/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4712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Preise: </w:t>
            </w:r>
          </w:p>
        </w:tc>
        <w:tc>
          <w:tcPr>
            <w:tcW w:w="7087" w:type="dxa"/>
          </w:tcPr>
          <w:p w:rsidR="00FE6B1A" w:rsidRPr="00C47121" w:rsidRDefault="003C74C7" w:rsidP="005A7252">
            <w:pPr>
              <w:pStyle w:val="TabellenInhalt"/>
              <w:snapToGrid w:val="0"/>
              <w:spacing w:after="120"/>
              <w:rPr>
                <w:rFonts w:ascii="Arial" w:hAnsi="Arial" w:cs="Arial"/>
                <w:b/>
                <w:color w:val="000000"/>
              </w:rPr>
            </w:pPr>
            <w:r w:rsidRPr="00C47121">
              <w:rPr>
                <w:rFonts w:ascii="Arial" w:hAnsi="Arial" w:cs="Arial"/>
                <w:b/>
                <w:color w:val="000000"/>
              </w:rPr>
              <w:t>1. Platz</w:t>
            </w:r>
            <w:r w:rsidR="00744E06">
              <w:rPr>
                <w:rFonts w:ascii="Arial" w:hAnsi="Arial" w:cs="Arial"/>
                <w:b/>
                <w:color w:val="000000"/>
              </w:rPr>
              <w:t xml:space="preserve">   </w:t>
            </w:r>
            <w:r w:rsidR="00FE6B1A" w:rsidRPr="00C47121">
              <w:rPr>
                <w:rFonts w:ascii="Arial" w:hAnsi="Arial" w:cs="Arial"/>
                <w:b/>
                <w:color w:val="000000"/>
              </w:rPr>
              <w:t>100</w:t>
            </w:r>
            <w:r w:rsidR="00357EC0" w:rsidRPr="00C47121">
              <w:rPr>
                <w:rFonts w:ascii="Arial" w:hAnsi="Arial" w:cs="Arial"/>
                <w:b/>
                <w:color w:val="000000"/>
              </w:rPr>
              <w:t xml:space="preserve"> Euro</w:t>
            </w:r>
            <w:r w:rsidR="00FE6B1A" w:rsidRPr="00C4712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F5F50">
              <w:rPr>
                <w:rFonts w:ascii="Arial" w:hAnsi="Arial" w:cs="Arial"/>
                <w:b/>
                <w:color w:val="000000"/>
              </w:rPr>
              <w:t xml:space="preserve">+ </w:t>
            </w:r>
            <w:r w:rsidR="00C96438">
              <w:rPr>
                <w:rFonts w:ascii="Arial" w:hAnsi="Arial" w:cs="Arial"/>
                <w:b/>
                <w:color w:val="000000"/>
              </w:rPr>
              <w:t xml:space="preserve">Pokal </w:t>
            </w:r>
            <w:r w:rsidR="00744E06">
              <w:rPr>
                <w:rFonts w:ascii="Arial" w:hAnsi="Arial" w:cs="Arial"/>
                <w:b/>
                <w:color w:val="000000"/>
              </w:rPr>
              <w:t xml:space="preserve">        2. Platz </w:t>
            </w:r>
            <w:r w:rsidR="00536A15">
              <w:rPr>
                <w:rFonts w:ascii="Arial" w:hAnsi="Arial" w:cs="Arial"/>
                <w:b/>
                <w:color w:val="000000"/>
              </w:rPr>
              <w:t>6</w:t>
            </w:r>
            <w:r w:rsidR="00744E06">
              <w:rPr>
                <w:rFonts w:ascii="Arial" w:hAnsi="Arial" w:cs="Arial"/>
                <w:b/>
                <w:color w:val="000000"/>
              </w:rPr>
              <w:t>0 Euro</w:t>
            </w:r>
          </w:p>
          <w:p w:rsidR="00536A15" w:rsidRDefault="00536A15" w:rsidP="00682E1A">
            <w:pPr>
              <w:pStyle w:val="TabellenInhalt"/>
              <w:spacing w:after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Beste Jugendmannschaft    40 Euro</w:t>
            </w:r>
          </w:p>
          <w:p w:rsidR="00FE6B1A" w:rsidRPr="00C47121" w:rsidRDefault="00744E06" w:rsidP="00682E1A">
            <w:pPr>
              <w:pStyle w:val="TabellenInhalt"/>
              <w:spacing w:after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Und zahlreiche </w:t>
            </w:r>
            <w:r w:rsidR="00FE6B1A" w:rsidRPr="00C47121">
              <w:rPr>
                <w:rFonts w:ascii="Arial" w:hAnsi="Arial" w:cs="Arial"/>
                <w:b/>
                <w:color w:val="000000"/>
              </w:rPr>
              <w:t>Sach</w:t>
            </w:r>
            <w:r w:rsidR="00682E1A">
              <w:rPr>
                <w:rFonts w:ascii="Arial" w:hAnsi="Arial" w:cs="Arial"/>
                <w:b/>
                <w:color w:val="000000"/>
              </w:rPr>
              <w:t>-</w:t>
            </w:r>
            <w:r w:rsidR="00FE6B1A" w:rsidRPr="00C4712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25E33">
              <w:rPr>
                <w:rFonts w:ascii="Arial" w:hAnsi="Arial" w:cs="Arial"/>
                <w:b/>
                <w:color w:val="000000"/>
              </w:rPr>
              <w:t>und Sonderpreise</w:t>
            </w:r>
            <w:r w:rsidR="00CB086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FE6B1A" w:rsidRPr="00C47121" w:rsidTr="005A7252">
        <w:trPr>
          <w:trHeight w:val="492"/>
        </w:trPr>
        <w:tc>
          <w:tcPr>
            <w:tcW w:w="2552" w:type="dxa"/>
          </w:tcPr>
          <w:p w:rsidR="00105B15" w:rsidRPr="00C47121" w:rsidRDefault="00105B15">
            <w:pPr>
              <w:pStyle w:val="Textkrper"/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47121">
              <w:rPr>
                <w:rFonts w:ascii="Arial" w:hAnsi="Arial" w:cs="Arial"/>
                <w:b/>
                <w:color w:val="000000"/>
                <w:sz w:val="28"/>
                <w:szCs w:val="28"/>
              </w:rPr>
              <w:t>Voranmeldung</w:t>
            </w:r>
            <w:r w:rsidR="008B5B3B">
              <w:rPr>
                <w:rFonts w:ascii="Arial" w:hAnsi="Arial" w:cs="Arial"/>
                <w:b/>
                <w:color w:val="000000"/>
                <w:sz w:val="28"/>
                <w:szCs w:val="28"/>
              </w:rPr>
              <w:t>:</w:t>
            </w:r>
          </w:p>
          <w:p w:rsidR="00105B15" w:rsidRPr="00C47121" w:rsidRDefault="00105B15">
            <w:pPr>
              <w:pStyle w:val="Textkrper"/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</w:tcPr>
          <w:p w:rsidR="00FE6B1A" w:rsidRPr="00C47121" w:rsidRDefault="00FE6B1A" w:rsidP="005A7252">
            <w:pPr>
              <w:pStyle w:val="TabellenInhalt"/>
              <w:snapToGrid w:val="0"/>
              <w:spacing w:after="120"/>
              <w:rPr>
                <w:rFonts w:ascii="Arial" w:hAnsi="Arial" w:cs="Arial"/>
                <w:b/>
              </w:rPr>
            </w:pPr>
            <w:r w:rsidRPr="00C47121">
              <w:rPr>
                <w:rFonts w:ascii="Arial" w:hAnsi="Arial" w:cs="Arial"/>
                <w:b/>
              </w:rPr>
              <w:t>Wolfgang Saftenberger</w:t>
            </w:r>
          </w:p>
          <w:p w:rsidR="00FE6B1A" w:rsidRPr="00C47121" w:rsidRDefault="00CA460B" w:rsidP="005A7252">
            <w:pPr>
              <w:pStyle w:val="TabellenInhalt"/>
              <w:spacing w:after="120"/>
              <w:rPr>
                <w:rFonts w:ascii="Arial" w:hAnsi="Arial" w:cs="Arial"/>
                <w:b/>
                <w:color w:val="000000"/>
              </w:rPr>
            </w:pPr>
            <w:r w:rsidRPr="00C47121">
              <w:rPr>
                <w:rFonts w:ascii="Arial" w:hAnsi="Arial" w:cs="Arial"/>
                <w:b/>
                <w:color w:val="000000"/>
              </w:rPr>
              <w:t xml:space="preserve">Tel. </w:t>
            </w:r>
            <w:r w:rsidR="009F597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F5F50">
              <w:rPr>
                <w:rFonts w:ascii="Arial" w:hAnsi="Arial" w:cs="Arial"/>
                <w:b/>
                <w:color w:val="000000"/>
              </w:rPr>
              <w:t>(</w:t>
            </w:r>
            <w:r w:rsidR="00FE6B1A" w:rsidRPr="00C47121">
              <w:rPr>
                <w:rFonts w:ascii="Arial" w:hAnsi="Arial" w:cs="Arial"/>
                <w:b/>
                <w:color w:val="000000"/>
              </w:rPr>
              <w:t>0931</w:t>
            </w:r>
            <w:r w:rsidR="00CF5F50">
              <w:rPr>
                <w:rFonts w:ascii="Arial" w:hAnsi="Arial" w:cs="Arial"/>
                <w:b/>
                <w:color w:val="000000"/>
              </w:rPr>
              <w:t xml:space="preserve">) </w:t>
            </w:r>
            <w:r w:rsidR="00FE6B1A" w:rsidRPr="00C47121">
              <w:rPr>
                <w:rFonts w:ascii="Arial" w:hAnsi="Arial" w:cs="Arial"/>
                <w:b/>
                <w:color w:val="000000"/>
              </w:rPr>
              <w:t>88</w:t>
            </w:r>
            <w:r w:rsidRPr="00C4712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E6B1A" w:rsidRPr="00C47121">
              <w:rPr>
                <w:rFonts w:ascii="Arial" w:hAnsi="Arial" w:cs="Arial"/>
                <w:b/>
                <w:color w:val="000000"/>
              </w:rPr>
              <w:t>66</w:t>
            </w:r>
            <w:r w:rsidRPr="00C4712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E6B1A" w:rsidRPr="00C47121">
              <w:rPr>
                <w:rFonts w:ascii="Arial" w:hAnsi="Arial" w:cs="Arial"/>
                <w:b/>
                <w:color w:val="000000"/>
              </w:rPr>
              <w:t>24</w:t>
            </w:r>
            <w:r w:rsidR="009F597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E6B1A" w:rsidRPr="00C47121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E6B1A" w:rsidRPr="00C47121" w:rsidRDefault="00682E1A" w:rsidP="00682E1A">
            <w:pPr>
              <w:pStyle w:val="TabellenInhalt"/>
              <w:spacing w:after="120"/>
              <w:rPr>
                <w:rFonts w:ascii="Arial" w:hAnsi="Arial" w:cs="Arial"/>
                <w:b/>
                <w:color w:val="000000"/>
              </w:rPr>
            </w:pPr>
            <w:r w:rsidRPr="00682E1A">
              <w:rPr>
                <w:rFonts w:ascii="Arial" w:hAnsi="Arial" w:cs="Arial"/>
                <w:b/>
                <w:color w:val="000000"/>
              </w:rPr>
              <w:t>wolfgang.saftenberger@sv-wuerzburg-1865.de</w:t>
            </w:r>
          </w:p>
        </w:tc>
      </w:tr>
      <w:tr w:rsidR="00FE6B1A" w:rsidRPr="00C47121" w:rsidTr="005A7252">
        <w:tc>
          <w:tcPr>
            <w:tcW w:w="2552" w:type="dxa"/>
          </w:tcPr>
          <w:p w:rsidR="00FE6B1A" w:rsidRPr="00C47121" w:rsidRDefault="00FE6B1A">
            <w:pPr>
              <w:pStyle w:val="TabellenInhalt"/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47121">
              <w:rPr>
                <w:rFonts w:ascii="Arial" w:hAnsi="Arial" w:cs="Arial"/>
                <w:b/>
                <w:color w:val="000000"/>
                <w:sz w:val="28"/>
                <w:szCs w:val="28"/>
              </w:rPr>
              <w:t>Startgeld:</w:t>
            </w:r>
          </w:p>
        </w:tc>
        <w:tc>
          <w:tcPr>
            <w:tcW w:w="7087" w:type="dxa"/>
          </w:tcPr>
          <w:p w:rsidR="00FE6B1A" w:rsidRDefault="00FE6B1A" w:rsidP="005A7252">
            <w:pPr>
              <w:pStyle w:val="TabellenInhalt"/>
              <w:snapToGrid w:val="0"/>
              <w:spacing w:after="120"/>
              <w:rPr>
                <w:rFonts w:ascii="Arial" w:hAnsi="Arial" w:cs="Arial"/>
                <w:b/>
                <w:color w:val="000000"/>
              </w:rPr>
            </w:pPr>
            <w:r w:rsidRPr="00C47121">
              <w:rPr>
                <w:rFonts w:ascii="Arial" w:hAnsi="Arial" w:cs="Arial"/>
                <w:b/>
                <w:color w:val="000000"/>
              </w:rPr>
              <w:t>Startgeld:</w:t>
            </w:r>
            <w:r w:rsidR="00CF5F50">
              <w:rPr>
                <w:rFonts w:ascii="Arial" w:hAnsi="Arial" w:cs="Arial"/>
                <w:b/>
                <w:color w:val="000000"/>
              </w:rPr>
              <w:tab/>
            </w:r>
            <w:r w:rsidRPr="00C47121">
              <w:rPr>
                <w:rFonts w:ascii="Arial" w:hAnsi="Arial" w:cs="Arial"/>
                <w:b/>
                <w:color w:val="000000"/>
              </w:rPr>
              <w:t>12</w:t>
            </w:r>
            <w:r w:rsidR="00357EC0" w:rsidRPr="00C47121">
              <w:rPr>
                <w:rFonts w:ascii="Arial" w:hAnsi="Arial" w:cs="Arial"/>
                <w:b/>
                <w:color w:val="000000"/>
              </w:rPr>
              <w:t xml:space="preserve"> Euro </w:t>
            </w:r>
            <w:r w:rsidRPr="00C47121">
              <w:rPr>
                <w:rFonts w:ascii="Arial" w:hAnsi="Arial" w:cs="Arial"/>
                <w:b/>
                <w:color w:val="000000"/>
              </w:rPr>
              <w:t xml:space="preserve"> pro Mannschaft</w:t>
            </w:r>
            <w:r w:rsidR="00E51FA0">
              <w:rPr>
                <w:rFonts w:ascii="Arial" w:hAnsi="Arial" w:cs="Arial"/>
                <w:b/>
                <w:color w:val="000000"/>
              </w:rPr>
              <w:t xml:space="preserve"> bis zum </w:t>
            </w:r>
            <w:r w:rsidR="003A1944">
              <w:rPr>
                <w:rFonts w:ascii="Arial" w:hAnsi="Arial" w:cs="Arial"/>
                <w:b/>
                <w:color w:val="000000"/>
              </w:rPr>
              <w:t>2</w:t>
            </w:r>
            <w:r w:rsidR="00C55CF4">
              <w:rPr>
                <w:rFonts w:ascii="Arial" w:hAnsi="Arial" w:cs="Arial"/>
                <w:b/>
                <w:color w:val="000000"/>
              </w:rPr>
              <w:t>7</w:t>
            </w:r>
            <w:r w:rsidR="00E51FA0">
              <w:rPr>
                <w:rFonts w:ascii="Arial" w:hAnsi="Arial" w:cs="Arial"/>
                <w:b/>
                <w:color w:val="000000"/>
              </w:rPr>
              <w:t>.12.</w:t>
            </w:r>
            <w:r w:rsidR="00682E1A">
              <w:rPr>
                <w:rFonts w:ascii="Arial" w:hAnsi="Arial" w:cs="Arial"/>
                <w:b/>
                <w:color w:val="000000"/>
              </w:rPr>
              <w:t>20</w:t>
            </w:r>
            <w:r w:rsidR="00CB0866">
              <w:rPr>
                <w:rFonts w:ascii="Arial" w:hAnsi="Arial" w:cs="Arial"/>
                <w:b/>
                <w:color w:val="000000"/>
              </w:rPr>
              <w:t>1</w:t>
            </w:r>
            <w:r w:rsidR="001402FE">
              <w:rPr>
                <w:rFonts w:ascii="Arial" w:hAnsi="Arial" w:cs="Arial"/>
                <w:b/>
                <w:color w:val="000000"/>
              </w:rPr>
              <w:t>9</w:t>
            </w:r>
            <w:bookmarkStart w:id="0" w:name="_GoBack"/>
            <w:bookmarkEnd w:id="0"/>
          </w:p>
          <w:p w:rsidR="00E51FA0" w:rsidRPr="00C47121" w:rsidRDefault="00E51FA0" w:rsidP="00CF5F50">
            <w:pPr>
              <w:pStyle w:val="TabellenInhalt"/>
              <w:snapToGrid w:val="0"/>
              <w:spacing w:after="24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Danach</w:t>
            </w:r>
            <w:r w:rsidR="00CF5F50"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 xml:space="preserve">15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Euro </w:t>
            </w:r>
            <w:r w:rsidR="002B154C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pro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Mannschaft</w:t>
            </w:r>
          </w:p>
          <w:p w:rsidR="00E7765E" w:rsidRPr="00C47121" w:rsidRDefault="00BA0B6C" w:rsidP="00CF5F50">
            <w:pPr>
              <w:pStyle w:val="TabellenInhalt"/>
              <w:spacing w:after="60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IBAN :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A0B6C">
              <w:rPr>
                <w:rFonts w:ascii="Arial" w:hAnsi="Arial" w:cs="Arial"/>
                <w:b/>
                <w:color w:val="000000"/>
              </w:rPr>
              <w:t>DE34790500000010242147</w:t>
            </w:r>
          </w:p>
          <w:p w:rsidR="00FE6B1A" w:rsidRPr="00C47121" w:rsidRDefault="00FE6B1A" w:rsidP="00CF5F50">
            <w:pPr>
              <w:pStyle w:val="TabellenInhalt"/>
              <w:spacing w:after="60"/>
              <w:rPr>
                <w:rFonts w:ascii="Arial" w:hAnsi="Arial" w:cs="Arial"/>
                <w:b/>
                <w:color w:val="000000"/>
              </w:rPr>
            </w:pPr>
            <w:r w:rsidRPr="00C47121">
              <w:rPr>
                <w:rFonts w:ascii="Arial" w:hAnsi="Arial" w:cs="Arial"/>
                <w:b/>
                <w:color w:val="000000"/>
              </w:rPr>
              <w:t>Sparkasse Mainfranken (</w:t>
            </w:r>
            <w:r w:rsidR="008B5B3B">
              <w:rPr>
                <w:rFonts w:ascii="Arial" w:hAnsi="Arial" w:cs="Arial"/>
                <w:b/>
                <w:color w:val="000000"/>
              </w:rPr>
              <w:t xml:space="preserve">Kassenwart </w:t>
            </w:r>
            <w:r w:rsidR="008B5B3B" w:rsidRPr="00C47121">
              <w:rPr>
                <w:rFonts w:ascii="Arial" w:hAnsi="Arial" w:cs="Arial"/>
                <w:b/>
                <w:color w:val="000000"/>
              </w:rPr>
              <w:t xml:space="preserve">Dietrich </w:t>
            </w:r>
            <w:r w:rsidRPr="00C47121">
              <w:rPr>
                <w:rFonts w:ascii="Arial" w:hAnsi="Arial" w:cs="Arial"/>
                <w:b/>
                <w:color w:val="000000"/>
              </w:rPr>
              <w:t>Klein)</w:t>
            </w:r>
          </w:p>
          <w:p w:rsidR="00FE6B1A" w:rsidRPr="00C47121" w:rsidRDefault="00FE6B1A" w:rsidP="00E51FA0">
            <w:pPr>
              <w:pStyle w:val="TabellenInhalt"/>
              <w:rPr>
                <w:rFonts w:ascii="Arial" w:hAnsi="Arial" w:cs="Arial"/>
                <w:b/>
                <w:color w:val="000000"/>
              </w:rPr>
            </w:pPr>
            <w:r w:rsidRPr="00C47121">
              <w:rPr>
                <w:rFonts w:ascii="Arial" w:hAnsi="Arial" w:cs="Arial"/>
                <w:b/>
                <w:color w:val="000000"/>
              </w:rPr>
              <w:t xml:space="preserve">Anzugeben sind </w:t>
            </w:r>
            <w:r w:rsidR="00E51FA0">
              <w:rPr>
                <w:rFonts w:ascii="Arial" w:hAnsi="Arial" w:cs="Arial"/>
                <w:b/>
                <w:color w:val="000000"/>
              </w:rPr>
              <w:t xml:space="preserve">Name </w:t>
            </w:r>
            <w:r w:rsidRPr="00C47121">
              <w:rPr>
                <w:rFonts w:ascii="Arial" w:hAnsi="Arial" w:cs="Arial"/>
                <w:b/>
                <w:color w:val="000000"/>
              </w:rPr>
              <w:t>und Anzahl der Mannschaften!</w:t>
            </w:r>
          </w:p>
        </w:tc>
      </w:tr>
      <w:tr w:rsidR="00FE6B1A" w:rsidRPr="00C47121" w:rsidTr="005A7252">
        <w:tc>
          <w:tcPr>
            <w:tcW w:w="2552" w:type="dxa"/>
          </w:tcPr>
          <w:p w:rsidR="00FE6B1A" w:rsidRPr="00C47121" w:rsidRDefault="00FE6B1A" w:rsidP="005A7252">
            <w:pPr>
              <w:pStyle w:val="TabellenInhalt"/>
              <w:snapToGri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47121">
              <w:rPr>
                <w:rFonts w:ascii="Arial" w:hAnsi="Arial" w:cs="Arial"/>
                <w:b/>
                <w:color w:val="000000"/>
                <w:sz w:val="28"/>
                <w:szCs w:val="28"/>
              </w:rPr>
              <w:t>Homepage:</w:t>
            </w:r>
          </w:p>
        </w:tc>
        <w:tc>
          <w:tcPr>
            <w:tcW w:w="7087" w:type="dxa"/>
          </w:tcPr>
          <w:p w:rsidR="00FE6B1A" w:rsidRPr="00C47121" w:rsidRDefault="00FE6B1A" w:rsidP="005A7252">
            <w:pPr>
              <w:pStyle w:val="TabellenInhalt"/>
              <w:snapToGrid w:val="0"/>
              <w:rPr>
                <w:rFonts w:ascii="Arial" w:eastAsia="MOHNHY+CourierNew" w:hAnsi="Arial" w:cs="Arial"/>
                <w:b/>
                <w:color w:val="000000"/>
              </w:rPr>
            </w:pPr>
            <w:r w:rsidRPr="00C47121">
              <w:rPr>
                <w:rFonts w:ascii="Arial" w:eastAsia="MOHNHY+CourierNew" w:hAnsi="Arial" w:cs="Arial"/>
                <w:b/>
                <w:color w:val="000000"/>
              </w:rPr>
              <w:t xml:space="preserve">http://www.sv-wuerzburg-1865.de </w:t>
            </w:r>
          </w:p>
        </w:tc>
      </w:tr>
    </w:tbl>
    <w:p w:rsidR="00682E1A" w:rsidRPr="00682E1A" w:rsidRDefault="00682E1A" w:rsidP="00682E1A">
      <w:pPr>
        <w:pStyle w:val="Default"/>
        <w:pBdr>
          <w:bottom w:val="single" w:sz="12" w:space="4" w:color="auto"/>
        </w:pBdr>
        <w:spacing w:after="120"/>
        <w:rPr>
          <w:rFonts w:ascii="Arial" w:hAnsi="Arial" w:cs="Arial"/>
          <w:sz w:val="6"/>
        </w:rPr>
      </w:pPr>
    </w:p>
    <w:p w:rsidR="00645294" w:rsidRPr="00CF5F50" w:rsidRDefault="00CF5F50" w:rsidP="00682E1A">
      <w:pPr>
        <w:pStyle w:val="TabellenInhalt"/>
        <w:snapToGrid w:val="0"/>
        <w:spacing w:before="12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FE6B1A" w:rsidRPr="00CF5F50">
        <w:rPr>
          <w:rFonts w:ascii="Arial" w:hAnsi="Arial" w:cs="Arial"/>
          <w:b/>
          <w:color w:val="000000"/>
          <w:sz w:val="28"/>
          <w:szCs w:val="28"/>
        </w:rPr>
        <w:t xml:space="preserve">Für das leibliche Wohl </w:t>
      </w:r>
      <w:r w:rsidR="00006014" w:rsidRPr="00CF5F50">
        <w:rPr>
          <w:rFonts w:ascii="Arial" w:hAnsi="Arial" w:cs="Arial"/>
          <w:b/>
          <w:color w:val="000000"/>
          <w:sz w:val="28"/>
          <w:szCs w:val="28"/>
        </w:rPr>
        <w:t xml:space="preserve">- Snacks / kleine Gerichte </w:t>
      </w:r>
      <w:r w:rsidR="00FE6B1A" w:rsidRPr="00CF5F50">
        <w:rPr>
          <w:rFonts w:ascii="Arial" w:hAnsi="Arial" w:cs="Arial"/>
          <w:b/>
          <w:color w:val="000000"/>
          <w:sz w:val="28"/>
          <w:szCs w:val="28"/>
        </w:rPr>
        <w:t>ist bestens gesorgt.</w:t>
      </w:r>
    </w:p>
    <w:sectPr w:rsidR="00645294" w:rsidRPr="00CF5F50" w:rsidSect="005A7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FBA" w:rsidRDefault="00266FBA" w:rsidP="00536A15">
      <w:r>
        <w:separator/>
      </w:r>
    </w:p>
  </w:endnote>
  <w:endnote w:type="continuationSeparator" w:id="0">
    <w:p w:rsidR="00266FBA" w:rsidRDefault="00266FBA" w:rsidP="0053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NHY+CourierNew">
    <w:altName w:val="Times New Roman"/>
    <w:panose1 w:val="020B0604020202020204"/>
    <w:charset w:val="00"/>
    <w:family w:val="roman"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KFKDE+ArialBlack">
    <w:altName w:val="Arial"/>
    <w:panose1 w:val="020B0604020202020204"/>
    <w:charset w:val="00"/>
    <w:family w:val="swiss"/>
    <w:pitch w:val="default"/>
  </w:font>
  <w:font w:name="CourierNew">
    <w:altName w:val="Times New Roman"/>
    <w:panose1 w:val="020B0604020202020204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15" w:rsidRDefault="00536A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15" w:rsidRDefault="00536A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15" w:rsidRDefault="00536A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FBA" w:rsidRDefault="00266FBA" w:rsidP="00536A15">
      <w:r>
        <w:separator/>
      </w:r>
    </w:p>
  </w:footnote>
  <w:footnote w:type="continuationSeparator" w:id="0">
    <w:p w:rsidR="00266FBA" w:rsidRDefault="00266FBA" w:rsidP="0053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15" w:rsidRDefault="00536A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15" w:rsidRDefault="00536A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15" w:rsidRDefault="00536A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3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5492AAA0-9314-4F8C-A430-C11D022021C2}"/>
    <w:docVar w:name="dgnword-eventsink" w:val="111407312"/>
  </w:docVars>
  <w:rsids>
    <w:rsidRoot w:val="00C156DB"/>
    <w:rsid w:val="00006014"/>
    <w:rsid w:val="00025E33"/>
    <w:rsid w:val="000846C6"/>
    <w:rsid w:val="000E470E"/>
    <w:rsid w:val="00105B15"/>
    <w:rsid w:val="00112CE1"/>
    <w:rsid w:val="001402FE"/>
    <w:rsid w:val="00147386"/>
    <w:rsid w:val="0016098C"/>
    <w:rsid w:val="001B4B3C"/>
    <w:rsid w:val="001B563F"/>
    <w:rsid w:val="00223B3A"/>
    <w:rsid w:val="00244F53"/>
    <w:rsid w:val="00266FBA"/>
    <w:rsid w:val="002B154C"/>
    <w:rsid w:val="002C50A2"/>
    <w:rsid w:val="002E70BA"/>
    <w:rsid w:val="003354DF"/>
    <w:rsid w:val="00357EC0"/>
    <w:rsid w:val="003A1944"/>
    <w:rsid w:val="003B0803"/>
    <w:rsid w:val="003C74C7"/>
    <w:rsid w:val="003D36CB"/>
    <w:rsid w:val="0041313B"/>
    <w:rsid w:val="00441046"/>
    <w:rsid w:val="00536A15"/>
    <w:rsid w:val="00537510"/>
    <w:rsid w:val="005A7252"/>
    <w:rsid w:val="005E14E4"/>
    <w:rsid w:val="00645294"/>
    <w:rsid w:val="00652505"/>
    <w:rsid w:val="00682E1A"/>
    <w:rsid w:val="006D5C06"/>
    <w:rsid w:val="006E737B"/>
    <w:rsid w:val="006F6820"/>
    <w:rsid w:val="00744E06"/>
    <w:rsid w:val="007F2046"/>
    <w:rsid w:val="00851A2F"/>
    <w:rsid w:val="00873BBD"/>
    <w:rsid w:val="008B5576"/>
    <w:rsid w:val="008B5B3B"/>
    <w:rsid w:val="009206BD"/>
    <w:rsid w:val="0096077B"/>
    <w:rsid w:val="009F5976"/>
    <w:rsid w:val="00A45D22"/>
    <w:rsid w:val="00AF3662"/>
    <w:rsid w:val="00B70450"/>
    <w:rsid w:val="00B82E6A"/>
    <w:rsid w:val="00B9036D"/>
    <w:rsid w:val="00BA0B6C"/>
    <w:rsid w:val="00BA0EA4"/>
    <w:rsid w:val="00BD63C7"/>
    <w:rsid w:val="00C156DB"/>
    <w:rsid w:val="00C47121"/>
    <w:rsid w:val="00C55CF4"/>
    <w:rsid w:val="00C96438"/>
    <w:rsid w:val="00CA460B"/>
    <w:rsid w:val="00CB0866"/>
    <w:rsid w:val="00CF5F50"/>
    <w:rsid w:val="00D01924"/>
    <w:rsid w:val="00D40E2C"/>
    <w:rsid w:val="00D44D87"/>
    <w:rsid w:val="00D631CC"/>
    <w:rsid w:val="00D670CA"/>
    <w:rsid w:val="00E51FA0"/>
    <w:rsid w:val="00E62CAC"/>
    <w:rsid w:val="00E7765E"/>
    <w:rsid w:val="00ED6652"/>
    <w:rsid w:val="00EF603C"/>
    <w:rsid w:val="00F25168"/>
    <w:rsid w:val="00F46CB4"/>
    <w:rsid w:val="00F53F72"/>
    <w:rsid w:val="00F64604"/>
    <w:rsid w:val="00F97A8A"/>
    <w:rsid w:val="00FD4391"/>
    <w:rsid w:val="00FE6B1A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308A00"/>
  <w15:docId w15:val="{09053791-4480-154B-86DA-034F5FF5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6098C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00601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6098C"/>
  </w:style>
  <w:style w:type="paragraph" w:customStyle="1" w:styleId="berschrift">
    <w:name w:val="Überschrift"/>
    <w:basedOn w:val="Standard"/>
    <w:next w:val="Textkrper"/>
    <w:rsid w:val="001609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16098C"/>
    <w:pPr>
      <w:spacing w:line="100" w:lineRule="atLeast"/>
    </w:pPr>
  </w:style>
  <w:style w:type="paragraph" w:styleId="Liste">
    <w:name w:val="List"/>
    <w:basedOn w:val="Textkrper"/>
    <w:rsid w:val="0016098C"/>
    <w:rPr>
      <w:rFonts w:cs="Tahoma"/>
    </w:rPr>
  </w:style>
  <w:style w:type="paragraph" w:customStyle="1" w:styleId="Beschriftung1">
    <w:name w:val="Beschriftung1"/>
    <w:basedOn w:val="Standard"/>
    <w:rsid w:val="0016098C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6098C"/>
    <w:pPr>
      <w:suppressLineNumbers/>
    </w:pPr>
    <w:rPr>
      <w:rFonts w:cs="Tahoma"/>
    </w:rPr>
  </w:style>
  <w:style w:type="paragraph" w:customStyle="1" w:styleId="Default">
    <w:name w:val="Default"/>
    <w:basedOn w:val="Standard"/>
    <w:rsid w:val="0016098C"/>
    <w:pPr>
      <w:autoSpaceDE w:val="0"/>
    </w:pPr>
    <w:rPr>
      <w:rFonts w:ascii="MOHNHY+CourierNew" w:eastAsia="MOHNHY+CourierNew" w:hAnsi="MOHNHY+CourierNew" w:cs="MOHNHY+CourierNew"/>
      <w:color w:val="000000"/>
    </w:rPr>
  </w:style>
  <w:style w:type="paragraph" w:customStyle="1" w:styleId="CM1">
    <w:name w:val="CM1"/>
    <w:basedOn w:val="Default"/>
    <w:next w:val="Default"/>
    <w:rsid w:val="0016098C"/>
    <w:pPr>
      <w:spacing w:line="273" w:lineRule="atLeast"/>
    </w:pPr>
    <w:rPr>
      <w:rFonts w:ascii="Times New Roman" w:eastAsia="Arial Unicode MS" w:hAnsi="Times New Roman" w:cs="Tahoma"/>
      <w:color w:val="auto"/>
    </w:rPr>
  </w:style>
  <w:style w:type="paragraph" w:customStyle="1" w:styleId="CM2">
    <w:name w:val="CM2"/>
    <w:basedOn w:val="Default"/>
    <w:next w:val="Default"/>
    <w:rsid w:val="0016098C"/>
    <w:rPr>
      <w:rFonts w:ascii="Times New Roman" w:eastAsia="Arial Unicode MS" w:hAnsi="Times New Roman" w:cs="Tahoma"/>
      <w:color w:val="auto"/>
    </w:rPr>
  </w:style>
  <w:style w:type="paragraph" w:customStyle="1" w:styleId="CM3">
    <w:name w:val="CM3"/>
    <w:basedOn w:val="Default"/>
    <w:next w:val="Default"/>
    <w:rsid w:val="0016098C"/>
    <w:rPr>
      <w:rFonts w:ascii="Times New Roman" w:eastAsia="Arial Unicode MS" w:hAnsi="Times New Roman" w:cs="Tahoma"/>
      <w:color w:val="auto"/>
    </w:rPr>
  </w:style>
  <w:style w:type="paragraph" w:customStyle="1" w:styleId="TabellenInhalt">
    <w:name w:val="Tabellen Inhalt"/>
    <w:basedOn w:val="Standard"/>
    <w:rsid w:val="0016098C"/>
    <w:pPr>
      <w:suppressLineNumbers/>
    </w:pPr>
  </w:style>
  <w:style w:type="paragraph" w:customStyle="1" w:styleId="Tabellenberschrift">
    <w:name w:val="Tabellen Überschrift"/>
    <w:basedOn w:val="TabellenInhalt"/>
    <w:rsid w:val="0016098C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16098C"/>
  </w:style>
  <w:style w:type="paragraph" w:styleId="Sprechblasentext">
    <w:name w:val="Balloon Text"/>
    <w:basedOn w:val="Standard"/>
    <w:semiHidden/>
    <w:rsid w:val="00FE7F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006014"/>
    <w:rPr>
      <w:b/>
      <w:bCs/>
      <w:kern w:val="36"/>
      <w:sz w:val="48"/>
      <w:szCs w:val="48"/>
    </w:rPr>
  </w:style>
  <w:style w:type="character" w:styleId="Hyperlink">
    <w:name w:val="Hyperlink"/>
    <w:rsid w:val="00682E1A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536A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36A15"/>
    <w:rPr>
      <w:rFonts w:eastAsia="Arial Unicode MS"/>
      <w:kern w:val="1"/>
      <w:sz w:val="24"/>
      <w:szCs w:val="24"/>
    </w:rPr>
  </w:style>
  <w:style w:type="paragraph" w:styleId="Fuzeile">
    <w:name w:val="footer"/>
    <w:basedOn w:val="Standard"/>
    <w:link w:val="FuzeileZchn"/>
    <w:unhideWhenUsed/>
    <w:rsid w:val="00536A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36A15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olfgang\Desktop\Dreikoenigsturnier%20%20%20%20%20%20%20%20%20%20%20%20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C:\Users\Wolfgang\Desktop\Dreikoenigsturnier             2017.dotx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 Saftenberger</cp:lastModifiedBy>
  <cp:revision>9</cp:revision>
  <cp:lastPrinted>2019-09-15T11:57:00Z</cp:lastPrinted>
  <dcterms:created xsi:type="dcterms:W3CDTF">2017-11-07T11:50:00Z</dcterms:created>
  <dcterms:modified xsi:type="dcterms:W3CDTF">2019-09-15T11:57:00Z</dcterms:modified>
</cp:coreProperties>
</file>